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32F98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21.06.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3010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2F98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ADD97-1C4D-4259-962E-31DA42891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2016-06-21T02:57:00Z</dcterms:modified>
</cp:coreProperties>
</file>